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D0" w:rsidRDefault="000D65D0" w:rsidP="007A3750">
      <w:pPr>
        <w:shd w:val="clear" w:color="auto" w:fill="FFFFFF"/>
        <w:bidi/>
        <w:spacing w:after="0" w:line="360" w:lineRule="auto"/>
        <w:jc w:val="center"/>
        <w:outlineLvl w:val="1"/>
        <w:rPr>
          <w:rFonts w:ascii="Tahoma" w:eastAsia="Times New Roman" w:hAnsi="Tahoma" w:cs="B Titr"/>
          <w:color w:val="000000"/>
          <w:kern w:val="36"/>
          <w:sz w:val="24"/>
          <w:szCs w:val="24"/>
        </w:rPr>
      </w:pPr>
      <w:r w:rsidRPr="007A3750">
        <w:rPr>
          <w:rFonts w:ascii="Tahoma" w:eastAsia="Times New Roman" w:hAnsi="Tahoma" w:cs="B Titr"/>
          <w:color w:val="000000"/>
          <w:kern w:val="36"/>
          <w:sz w:val="24"/>
          <w:szCs w:val="24"/>
          <w:rtl/>
        </w:rPr>
        <w:t>شرح وظایف بهداشتیارکار شاغل در خانه های بهداشت کارگری:</w:t>
      </w:r>
    </w:p>
    <w:p w:rsidR="00B3096F" w:rsidRPr="007A3750" w:rsidRDefault="00B3096F" w:rsidP="00B3096F">
      <w:pPr>
        <w:shd w:val="clear" w:color="auto" w:fill="FFFFFF"/>
        <w:bidi/>
        <w:spacing w:after="0" w:line="360" w:lineRule="auto"/>
        <w:jc w:val="center"/>
        <w:outlineLvl w:val="1"/>
        <w:rPr>
          <w:rFonts w:ascii="Tahoma" w:eastAsia="Times New Roman" w:hAnsi="Tahoma" w:cs="B Titr"/>
          <w:color w:val="000000"/>
          <w:kern w:val="36"/>
          <w:sz w:val="24"/>
          <w:szCs w:val="24"/>
        </w:rPr>
      </w:pP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١-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جمع آوری اطلاعات و آمار مورد نیاز از واحد صنعتی در ارتباط با مراقبتهای بهداشتی اولیه و تکمیل فرمهای استاندارد.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2-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آموزش موازین بهداشت به نیروی انسانی شاغل در کارگاه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3-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انجام بازدید دوره ای منظم از تاسیسات بهداشتی و رفاهی کارگاه از قبیل توالت ، حمام ، دستشویی ، رختکن ، غذا خوری ، آشپزخانه ، مهدکودک و پیگیری لازم برای حل مشکلات و یا تامین کمبودهای این تاسیسات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4-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 xml:space="preserve">انجام کمکهای اولیه در خونریزیهای خارجی ، خفگی  ، شکستگی ، شوک و غیره تا رسیدن واحدهای امدادی همچنین در صورت نیاز و امکان اعزام مجروح به مراکز بهداشتی درمانی مربوطه 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5-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 xml:space="preserve">جلب همکاری کارکنان و مسئولان کارگاه جهت پیشرفت برنامه های بهداشتی 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6-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همکاری با عوامل بهداشتی درمانی در کارگاه و همچنین همکاری با عوامل بهداشتی درمانی که از کارگاه بازدید به عمل  می آورند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7-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تشکیل پرونده بهداشتی برای نیروی انسانی کارگاه و تنظیم و تکمیل فرمهای بهداشتی ( قسمتهای پزشکی توسط پزشک طب کار و کارشناس بهداشت حرفه ای تکمیل شود ).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8-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آماده کردن شاغلین به منظور انجام معاینات پزشکی توسط پرسنل ذیصلاح بهداشت و درمان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9-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در خواست از کارشناسان بهداشتی مربوطه با اطلاع مدیریت واحد صنعتی برای بررسی ارزشیابی عوامل زیان آور محیط کار و یا نمونه برداری وکنترل مواد غذایی ، شیمیایی و عوامل زیان آور دیگر در محیط کار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10-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گزارش مسائل و مشکلات بهداشتی درمانی در ارتباط با انجام وظایف محوله به مدیریت کارخانه یا کمیته حفاظت بهداشت کار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11-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تهیه آمار از حوادث و سوانح و فعالیتهای بهداشتی که در کارگاه انجام می شود و ارسال گزارشات مذکور از طریق مدیریت کارگاه به مقامات و سازمانهای ذیربط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12-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 xml:space="preserve">شرکت در جلسات کمیته حفاظت و بهداشت کار و ارائه گزارش و مسائل و مشکلات بهداشتی موجود در کارگاه 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13-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کنترل کارت بهداشتی کارکنانی که با مواد غذایی سروکار دارند و معرفی آنان به مراکز بهداشتی درمانی جهت صدور یا تمدید کارت بهداشتی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14-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پیگیری لازم جهت رفع نواقص بهداشتی .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15-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 xml:space="preserve">همکاری در انجام اقدامات سالمسازی محیط کار از قبیل کلر زنی آب آشامیدنی-سمپاشی و طعمه گذاری علیه حشرات و جوندگان-دفع زباله 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16-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ارسال در خواست وسایل و داروهای کمکهای اولیه مورد نیاز از شبکه بهداشتی درمانی شهرستان از طریق مدیریت کارخانه (مطابق با لیست وسائل و دارو هایی که از طرف وزارت بهداشت درمانی و اموزش پزشکی تعیین شده است)</w:t>
      </w:r>
    </w:p>
    <w:p w:rsidR="000D65D0" w:rsidRPr="007A3750" w:rsidRDefault="000D65D0" w:rsidP="007A3750">
      <w:pPr>
        <w:shd w:val="clear" w:color="auto" w:fill="FFFFFF"/>
        <w:bidi/>
        <w:spacing w:after="0" w:line="360" w:lineRule="auto"/>
        <w:jc w:val="both"/>
        <w:outlineLvl w:val="0"/>
        <w:rPr>
          <w:rFonts w:ascii="Tahoma" w:eastAsia="Times New Roman" w:hAnsi="Tahoma" w:cs="B Mitra"/>
          <w:b/>
          <w:bCs/>
          <w:color w:val="000000"/>
          <w:kern w:val="36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17-</w:t>
      </w:r>
      <w:r w:rsidR="0075185D" w:rsidRPr="007A3750">
        <w:rPr>
          <w:rFonts w:ascii="Tahoma" w:eastAsia="Times New Roman" w:hAnsi="Tahoma" w:cs="B Mitra"/>
          <w:color w:val="000000"/>
          <w:kern w:val="36"/>
          <w:sz w:val="24"/>
          <w:szCs w:val="24"/>
        </w:rPr>
        <w:t xml:space="preserve"> </w:t>
      </w:r>
      <w:r w:rsidRPr="007A3750">
        <w:rPr>
          <w:rFonts w:ascii="Tahoma" w:eastAsia="Times New Roman" w:hAnsi="Tahoma" w:cs="B Mitra"/>
          <w:color w:val="000000"/>
          <w:kern w:val="36"/>
          <w:sz w:val="24"/>
          <w:szCs w:val="24"/>
          <w:rtl/>
        </w:rPr>
        <w:t>نظارت مستمر بر استفا ده صحیح ازوسا ئل فردی کارکنان  در حفاظت کارگاه که توسط کارشناس بهداشت حرفه ای تعیین گردیده است .</w:t>
      </w:r>
    </w:p>
    <w:p w:rsidR="000D65D0" w:rsidRPr="007A3750" w:rsidRDefault="000D65D0" w:rsidP="007A3750">
      <w:pPr>
        <w:shd w:val="clear" w:color="auto" w:fill="FFFFFF"/>
        <w:bidi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  <w:rtl/>
        </w:rPr>
      </w:pPr>
    </w:p>
    <w:p w:rsidR="000D65D0" w:rsidRPr="007A3750" w:rsidRDefault="000D65D0" w:rsidP="007A3750">
      <w:pPr>
        <w:shd w:val="clear" w:color="auto" w:fill="FFFFFF"/>
        <w:bidi/>
        <w:spacing w:after="0" w:line="60" w:lineRule="atLeast"/>
        <w:jc w:val="both"/>
        <w:rPr>
          <w:rFonts w:ascii="Tahoma" w:eastAsia="Times New Roman" w:hAnsi="Tahoma" w:cs="B Mitra"/>
          <w:color w:val="000000"/>
          <w:sz w:val="24"/>
          <w:szCs w:val="24"/>
          <w:rtl/>
        </w:rPr>
      </w:pPr>
      <w:r w:rsidRPr="007A3750">
        <w:rPr>
          <w:rFonts w:ascii="Tahoma" w:eastAsia="Times New Roman" w:hAnsi="Tahoma" w:cs="Tahoma"/>
          <w:color w:val="000000"/>
          <w:sz w:val="24"/>
          <w:szCs w:val="24"/>
          <w:rtl/>
        </w:rPr>
        <w:t> </w:t>
      </w:r>
    </w:p>
    <w:p w:rsidR="000D65D0" w:rsidRPr="007A3750" w:rsidRDefault="00CA3E04" w:rsidP="007A3750">
      <w:pPr>
        <w:shd w:val="clear" w:color="auto" w:fill="FFFFFF"/>
        <w:bidi/>
        <w:spacing w:after="0" w:line="240" w:lineRule="auto"/>
        <w:jc w:val="both"/>
        <w:rPr>
          <w:rFonts w:ascii="Tahoma" w:eastAsia="Times New Roman" w:hAnsi="Tahoma" w:cs="B Mitra"/>
          <w:color w:val="AE7C09"/>
          <w:sz w:val="24"/>
          <w:szCs w:val="24"/>
          <w:rtl/>
        </w:rPr>
      </w:pPr>
      <w:r w:rsidRPr="007A3750">
        <w:rPr>
          <w:rFonts w:ascii="Tahoma" w:eastAsia="Times New Roman" w:hAnsi="Tahoma" w:cs="B Mitra"/>
          <w:color w:val="000000"/>
          <w:sz w:val="24"/>
          <w:szCs w:val="24"/>
          <w:rtl/>
        </w:rPr>
        <w:fldChar w:fldCharType="begin"/>
      </w:r>
      <w:r w:rsidR="000D65D0" w:rsidRPr="007A3750">
        <w:rPr>
          <w:rFonts w:ascii="Tahoma" w:eastAsia="Times New Roman" w:hAnsi="Tahoma" w:cs="B Mitra"/>
          <w:color w:val="000000"/>
          <w:sz w:val="24"/>
          <w:szCs w:val="24"/>
          <w:rtl/>
        </w:rPr>
        <w:instrText xml:space="preserve"> </w:instrText>
      </w:r>
      <w:r w:rsidR="000D65D0" w:rsidRPr="007A3750">
        <w:rPr>
          <w:rFonts w:ascii="Tahoma" w:eastAsia="Times New Roman" w:hAnsi="Tahoma" w:cs="B Mitra"/>
          <w:color w:val="000000"/>
          <w:sz w:val="24"/>
          <w:szCs w:val="24"/>
        </w:rPr>
        <w:instrText>HYPERLINK "javascript:void(0)" \o "Comments</w:instrText>
      </w:r>
      <w:r w:rsidR="000D65D0" w:rsidRPr="007A3750">
        <w:rPr>
          <w:rFonts w:ascii="Tahoma" w:eastAsia="Times New Roman" w:hAnsi="Tahoma" w:cs="B Mitra"/>
          <w:color w:val="000000"/>
          <w:sz w:val="24"/>
          <w:szCs w:val="24"/>
          <w:rtl/>
        </w:rPr>
        <w:instrText xml:space="preserve">" </w:instrText>
      </w:r>
      <w:r w:rsidRPr="007A3750">
        <w:rPr>
          <w:rFonts w:ascii="Tahoma" w:eastAsia="Times New Roman" w:hAnsi="Tahoma" w:cs="B Mitra"/>
          <w:color w:val="000000"/>
          <w:sz w:val="24"/>
          <w:szCs w:val="24"/>
          <w:rtl/>
        </w:rPr>
        <w:fldChar w:fldCharType="separate"/>
      </w:r>
    </w:p>
    <w:p w:rsidR="00C06185" w:rsidRPr="007A3750" w:rsidRDefault="00CA3E04" w:rsidP="00B3096F">
      <w:pPr>
        <w:shd w:val="clear" w:color="auto" w:fill="FFFFFF"/>
        <w:bidi/>
        <w:spacing w:after="0" w:line="240" w:lineRule="auto"/>
        <w:jc w:val="both"/>
        <w:rPr>
          <w:rFonts w:ascii="Tahoma" w:eastAsia="Times New Roman" w:hAnsi="Tahoma" w:cs="B Mitra"/>
          <w:color w:val="000000"/>
          <w:sz w:val="24"/>
          <w:szCs w:val="24"/>
        </w:rPr>
      </w:pPr>
      <w:r w:rsidRPr="007A3750">
        <w:rPr>
          <w:rFonts w:ascii="Tahoma" w:eastAsia="Times New Roman" w:hAnsi="Tahoma" w:cs="B Mitra"/>
          <w:color w:val="000000"/>
          <w:sz w:val="24"/>
          <w:szCs w:val="24"/>
          <w:rtl/>
        </w:rPr>
        <w:fldChar w:fldCharType="end"/>
      </w:r>
    </w:p>
    <w:sectPr w:rsidR="00C06185" w:rsidRPr="007A3750" w:rsidSect="007A3750">
      <w:pgSz w:w="12240" w:h="15840"/>
      <w:pgMar w:top="851" w:right="851" w:bottom="851" w:left="85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65D0"/>
    <w:rsid w:val="000D65D0"/>
    <w:rsid w:val="00593FFE"/>
    <w:rsid w:val="0075185D"/>
    <w:rsid w:val="007A3750"/>
    <w:rsid w:val="00B3096F"/>
    <w:rsid w:val="00C06185"/>
    <w:rsid w:val="00CA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85"/>
  </w:style>
  <w:style w:type="paragraph" w:styleId="Heading1">
    <w:name w:val="heading 1"/>
    <w:basedOn w:val="Normal"/>
    <w:link w:val="Heading1Char"/>
    <w:uiPriority w:val="9"/>
    <w:qFormat/>
    <w:rsid w:val="000D6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5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D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D65D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18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6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09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61689">
                  <w:marLeft w:val="225"/>
                  <w:marRight w:val="30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77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7</cp:revision>
  <cp:lastPrinted>2010-11-06T08:56:00Z</cp:lastPrinted>
  <dcterms:created xsi:type="dcterms:W3CDTF">2010-10-23T09:49:00Z</dcterms:created>
  <dcterms:modified xsi:type="dcterms:W3CDTF">2010-11-06T08:56:00Z</dcterms:modified>
</cp:coreProperties>
</file>