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41" w:rsidRPr="007256F1" w:rsidRDefault="00B26341" w:rsidP="007256F1">
      <w:pPr>
        <w:pStyle w:val="NormalWeb"/>
        <w:bidi/>
        <w:spacing w:before="0" w:beforeAutospacing="0" w:after="0" w:afterAutospacing="0" w:line="360" w:lineRule="auto"/>
        <w:jc w:val="center"/>
        <w:rPr>
          <w:rStyle w:val="Strong"/>
          <w:rFonts w:cs="B Shiraz"/>
          <w:sz w:val="32"/>
          <w:szCs w:val="32"/>
          <w:rtl/>
        </w:rPr>
      </w:pPr>
      <w:r w:rsidRPr="007256F1">
        <w:rPr>
          <w:rStyle w:val="Strong"/>
          <w:rFonts w:cs="B Shiraz"/>
          <w:sz w:val="32"/>
          <w:szCs w:val="32"/>
          <w:rtl/>
        </w:rPr>
        <w:t>عناوين روزها و اسامي ايام‌الله دهه فجر انقلاب اسلامي نيز به اين شرح است</w:t>
      </w:r>
      <w:r w:rsidRPr="007256F1">
        <w:rPr>
          <w:rStyle w:val="Strong"/>
          <w:rFonts w:cs="B Shiraz"/>
          <w:sz w:val="32"/>
          <w:szCs w:val="32"/>
        </w:rPr>
        <w:t>:</w:t>
      </w:r>
    </w:p>
    <w:p w:rsidR="00B26341" w:rsidRDefault="00B26341" w:rsidP="00050F14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شنبه 12/11/1392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: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مصادف با بازگشت امام خمینی(ره) به میهن در سال 1357 و آغاز دهه مبارک فجر </w:t>
      </w:r>
    </w:p>
    <w:p w:rsidR="00B26341" w:rsidRPr="00B26341" w:rsidRDefault="00050F14" w:rsidP="00B26341">
      <w:pPr>
        <w:bidi/>
        <w:spacing w:after="0" w:line="360" w:lineRule="auto"/>
        <w:jc w:val="center"/>
        <w:rPr>
          <w:rFonts w:ascii="Times New Roman" w:eastAsia="Times New Roman" w:hAnsi="Times New Roman" w:cs="B Zar"/>
          <w:sz w:val="24"/>
          <w:szCs w:val="24"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 xml:space="preserve">انقلاب اسلامی </w:t>
      </w:r>
      <w:r>
        <w:rPr>
          <w:rFonts w:ascii="Times New Roman" w:eastAsia="Times New Roman" w:hAnsi="Times New Roman" w:cs="B Titr" w:hint="cs"/>
          <w:sz w:val="24"/>
          <w:szCs w:val="24"/>
          <w:rtl/>
        </w:rPr>
        <w:t>،</w:t>
      </w:r>
      <w:r w:rsidR="00B26341" w:rsidRPr="00B26341">
        <w:rPr>
          <w:rFonts w:ascii="Times New Roman" w:eastAsia="Times New Roman" w:hAnsi="Times New Roman" w:cs="B Titr"/>
          <w:sz w:val="24"/>
          <w:szCs w:val="24"/>
          <w:rtl/>
        </w:rPr>
        <w:t>امام خمینی (ره)، ولایت فقیه و رهبری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یکشنبه 13/11/1392: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شکوفایی فرهنگ، هنر و تمدن اسلامی</w:t>
      </w:r>
    </w:p>
    <w:p w:rsidR="00B26341" w:rsidRPr="00B26341" w:rsidRDefault="00B26341" w:rsidP="007256F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دوشنبه 14/11/1392</w:t>
      </w:r>
      <w:r w:rsidR="007256F1">
        <w:rPr>
          <w:rFonts w:ascii="Times New Roman" w:eastAsia="Times New Roman" w:hAnsi="Times New Roman" w:cs="B Zar" w:hint="cs"/>
          <w:b/>
          <w:bCs/>
          <w:sz w:val="24"/>
          <w:szCs w:val="24"/>
          <w:u w:val="single"/>
          <w:rtl/>
        </w:rPr>
        <w:t>: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 xml:space="preserve"> 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مصادف با روز فناوری فضایی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خودباوری ، نهضت علمی و امید به آینده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سه‌شنبه 15/11/1392 :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گفتمان دینی، تثبیت ارزش‌های الهی و عدالت گستری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چهارشنبه 16/11/1392: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مردم سالاری دینی، پیشرفت و توسعه متوازن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پنج‌شنبه 17/11/1392 :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ایمان، جهاد و شهادت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جمعه 18/11/1392: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اتحاد ملی، وحدت امت اسلامی و حکومت جهانی حضرت مهدی(عج)</w:t>
      </w:r>
      <w:r w:rsidRPr="00B26341">
        <w:rPr>
          <w:rFonts w:ascii="Times New Roman" w:eastAsia="Times New Roman" w:hAnsi="Times New Roman" w:cs="B Titr"/>
          <w:sz w:val="24"/>
          <w:szCs w:val="24"/>
          <w:rtl/>
        </w:rPr>
        <w:br/>
        <w:t> </w:t>
      </w:r>
    </w:p>
    <w:p w:rsidR="00B26341" w:rsidRPr="00B26341" w:rsidRDefault="00B26341" w:rsidP="007256F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‌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شنبه 19/11/1392</w:t>
      </w:r>
      <w:r w:rsidR="007256F1">
        <w:rPr>
          <w:rFonts w:ascii="Times New Roman" w:eastAsia="Times New Roman" w:hAnsi="Times New Roman" w:cs="B Zar" w:hint="cs"/>
          <w:b/>
          <w:bCs/>
          <w:sz w:val="24"/>
          <w:szCs w:val="24"/>
          <w:u w:val="single"/>
          <w:rtl/>
        </w:rPr>
        <w:t>: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 مصادف با ولادت حضرت امام حسن عسگری علیه السلام و روز نیروی هوایی 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دفاع همه جانبه، اقتدار و امنیت ملی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یکشنبه20/11/1392: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بیداری اسلامی، استکبارستیزی و حمایت از مستضعفان</w:t>
      </w:r>
    </w:p>
    <w:p w:rsidR="00B26341" w:rsidRPr="00B26341" w:rsidRDefault="00B26341" w:rsidP="007256F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دوشنبه 21/11/ 1392</w:t>
      </w:r>
      <w:r w:rsidRPr="00B26341">
        <w:rPr>
          <w:rFonts w:ascii="Times New Roman" w:eastAsia="Times New Roman" w:hAnsi="Times New Roman" w:cs="B Zar" w:hint="cs"/>
          <w:b/>
          <w:bCs/>
          <w:sz w:val="24"/>
          <w:szCs w:val="24"/>
          <w:u w:val="single"/>
          <w:rtl/>
        </w:rPr>
        <w:t>: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مصادف با وفات حضرت معصومه سلام الله علیها</w:t>
      </w:r>
    </w:p>
    <w:p w:rsidR="00B26341" w:rsidRP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سبک زندگی اسلامی، منزلت زن و تحکیم بنیان خانواده</w:t>
      </w:r>
    </w:p>
    <w:p w:rsidR="00B26341" w:rsidRPr="00B26341" w:rsidRDefault="00B26341" w:rsidP="00B26341">
      <w:pPr>
        <w:bidi/>
        <w:spacing w:after="0" w:line="360" w:lineRule="auto"/>
        <w:rPr>
          <w:rFonts w:ascii="Times New Roman" w:eastAsia="Times New Roman" w:hAnsi="Times New Roman" w:cs="B Zar"/>
          <w:b/>
          <w:bCs/>
          <w:sz w:val="24"/>
          <w:szCs w:val="24"/>
          <w:rtl/>
        </w:rPr>
      </w:pPr>
      <w:r w:rsidRPr="00B26341">
        <w:rPr>
          <w:rFonts w:ascii="Times New Roman" w:eastAsia="Times New Roman" w:hAnsi="Times New Roman" w:cs="B Zar"/>
          <w:b/>
          <w:bCs/>
          <w:sz w:val="24"/>
          <w:szCs w:val="24"/>
          <w:u w:val="single"/>
          <w:rtl/>
        </w:rPr>
        <w:t>سه‌شنبه 22/11/1392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Zar" w:hint="cs"/>
          <w:b/>
          <w:bCs/>
          <w:sz w:val="24"/>
          <w:szCs w:val="24"/>
          <w:rtl/>
        </w:rPr>
        <w:t>:</w:t>
      </w:r>
      <w:r w:rsidRPr="00B26341">
        <w:rPr>
          <w:rFonts w:ascii="Times New Roman" w:eastAsia="Times New Roman" w:hAnsi="Times New Roman" w:cs="B Zar"/>
          <w:b/>
          <w:bCs/>
          <w:sz w:val="24"/>
          <w:szCs w:val="24"/>
          <w:rtl/>
        </w:rPr>
        <w:t>مصادف با پیروزی انقلاب اسلامی 1357 هجری شمسی</w:t>
      </w:r>
    </w:p>
    <w:p w:rsidR="00B26341" w:rsidRDefault="00B26341" w:rsidP="00B26341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  <w:r w:rsidRPr="00B26341">
        <w:rPr>
          <w:rFonts w:ascii="Times New Roman" w:eastAsia="Times New Roman" w:hAnsi="Times New Roman" w:cs="B Titr"/>
          <w:sz w:val="24"/>
          <w:szCs w:val="24"/>
          <w:rtl/>
        </w:rPr>
        <w:t>انقلاب اسلامی، استقلال، آزادی، جمهوری اسلامی</w:t>
      </w: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D85F44" w:rsidRDefault="00D85F44" w:rsidP="00D85F44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1D1BAC" w:rsidRDefault="001D1BAC" w:rsidP="001D1BAC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1D1BAC" w:rsidRDefault="001D1BAC" w:rsidP="001D1BAC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</w:p>
    <w:p w:rsidR="001D1BAC" w:rsidRPr="00B26341" w:rsidRDefault="001D1BAC" w:rsidP="001D1BAC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  <w:rtl/>
        </w:rPr>
      </w:pPr>
    </w:p>
    <w:p w:rsidR="00B26341" w:rsidRPr="00B26341" w:rsidRDefault="004E6C25" w:rsidP="00C3279C">
      <w:pPr>
        <w:bidi/>
        <w:spacing w:after="0" w:line="360" w:lineRule="auto"/>
        <w:jc w:val="center"/>
        <w:rPr>
          <w:rFonts w:ascii="Times New Roman" w:eastAsia="Times New Roman" w:hAnsi="Times New Roman" w:cs="B Titr"/>
          <w:sz w:val="24"/>
          <w:szCs w:val="24"/>
        </w:rPr>
      </w:pPr>
      <w:r>
        <w:rPr>
          <w:rFonts w:ascii="Times New Roman" w:eastAsia="Times New Roman" w:hAnsi="Times New Roman" w:cs="B Titr"/>
          <w:noProof/>
          <w:sz w:val="24"/>
          <w:szCs w:val="24"/>
        </w:rPr>
        <w:pict>
          <v:group id="_x0000_s1026" style="position:absolute;left:0;text-align:left;margin-left:-3.8pt;margin-top:239.5pt;width:522pt;height:342.7pt;z-index:251658240" coordorigin="1248,240" coordsize="4176,3600">
            <v:shape id="Pyr1" o:spid="_x0000_s1027" style="position:absolute;left:2873;top:240;width:936;height:798" coordsize="21600,21600" o:spt="100" adj="-11796480,,5400" path="m10800,l21600,21600,,21600,10800,xe" fillcolor="#d8ebb3">
              <v:stroke joinstyle="miter"/>
              <v:formulas/>
              <v:path o:connecttype="custom" o:connectlocs="10800,0;21600,21600;0,21600" textboxrect="5400,11800,16200,20600"/>
              <o:lock v:ext="edit" verticies="t"/>
            </v:shape>
            <v:shape id="Pyr2" o:spid="_x0000_s1028" style="position:absolute;left:2331;top:1038;width:2015;height:936" coordsize="21600,21600" o:spt="100" adj="-11796480,,5400" path="m5787,l15812,r5788,21600l,21600,5787,xe" fillcolor="#ccf">
              <v:stroke joinstyle="miter"/>
              <v:formulas/>
              <v:path o:connecttype="custom" o:connectlocs="5787,0;15812,0;21600,21600;0,21600" textboxrect="5787,500,15812,21100"/>
              <o:lock v:ext="edit" verticies="t"/>
            </v:shape>
            <v:shape id="Pyr3" o:spid="_x0000_s1029" style="position:absolute;left:1795;top:1974;width:3087;height:935" coordsize="21600,21600" o:spt="100" adj="-11796480,,5400" path="m3768,l17831,r3769,21600l,21600,3768,xe" fillcolor="#ffbe7d">
              <v:stroke joinstyle="miter"/>
              <v:formulas/>
              <v:path o:connecttype="custom" o:connectlocs="3768,0;17831,0;21600,21600;0,21600" textboxrect="5287,500,16312,21100"/>
              <o:lock v:ext="edit" verticies="t"/>
            </v:shape>
            <v:shape id="Pyr4" o:spid="_x0000_s1030" style="position:absolute;left:1248;top:2904;width:4176;height:936" coordsize="21600,21600" o:spt="100" adj="-11796480,,5400" path="m2793,l18806,r2794,21600l,21600,2793,xe" fillcolor="#ffc">
              <v:stroke joinstyle="miter"/>
              <v:formulas/>
              <v:path o:connecttype="custom" o:connectlocs="2793,0;18806,0;21600,21600;0,21600" textboxrect="3287,500,17312,21100"/>
              <o:lock v:ext="edit" verticies="t"/>
            </v:shape>
          </v:group>
        </w:pict>
      </w:r>
      <w:r w:rsidR="001D1BAC">
        <w:rPr>
          <w:rFonts w:ascii="Times New Roman" w:eastAsia="Times New Roman" w:hAnsi="Times New Roman" w:cs="B Titr"/>
          <w:noProof/>
          <w:sz w:val="24"/>
          <w:szCs w:val="24"/>
        </w:rPr>
        <w:drawing>
          <wp:inline distT="0" distB="0" distL="0" distR="0">
            <wp:extent cx="116205" cy="116205"/>
            <wp:effectExtent l="19050" t="0" r="0" b="0"/>
            <wp:docPr id="3" name="Picture 3" descr="C:\Program Files\Microsoft Office\MEDIA\OFFICE12\Bullets\BD14792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OFFICE12\Bullets\BD14792_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B Titr"/>
          <w:noProof/>
          <w:sz w:val="24"/>
          <w:szCs w:val="24"/>
        </w:rPr>
        <w:pict>
          <v:shape id="Tree" o:spid="_x0000_s1031" style="position:absolute;left:0;text-align:left;margin-left:7.15pt;margin-top:7.1pt;width:142.5pt;height:142.5pt;z-index:251659264;mso-position-horizontal-relative:text;mso-position-vertical-relative:text" coordsize="21600,21600" o:spt="100" adj="18900,,5400" path="m0@3l9257@3,9257,21600r3086,l12343@3,21600@3,12343@2,18514@2,12343@1,15429@1,10800,,6171@1,9257@1,3086@2,9257@2xe" fillcolor="green">
            <v:stroke joinstyle="miter"/>
            <v:shadow on="t" offset="6pt,6pt"/>
            <v:formulas>
              <v:f eqn="val 0"/>
              <v:f eqn="prod #0 1 3"/>
              <v:f eqn="prod #0 2 3"/>
              <v:f eqn="val #0"/>
            </v:formulas>
            <v:path o:connecttype="custom" o:connectlocs="10800,0;6171,@1;3086,@2;0,@3;15429,@1;18514,@2;21600,@3" o:connectangles="270,180,180,180,0,0,0" textboxrect="761,22454,21069,28282"/>
            <v:handles>
              <v:h position="topLeft,#0" xrange="9257,9257" yrange="0,21600"/>
            </v:handles>
            <o:lock v:ext="edit" verticies="t"/>
          </v:shape>
        </w:pict>
      </w:r>
      <w:r w:rsidR="001D1BAC">
        <w:rPr>
          <w:rFonts w:ascii="Times New Roman" w:eastAsia="Times New Roman" w:hAnsi="Times New Roman" w:cs="B Titr"/>
          <w:noProof/>
          <w:sz w:val="24"/>
          <w:szCs w:val="24"/>
          <w:rtl/>
        </w:rPr>
        <w:drawing>
          <wp:inline distT="0" distB="0" distL="0" distR="0">
            <wp:extent cx="4572000" cy="768985"/>
            <wp:effectExtent l="19050" t="0" r="0" b="0"/>
            <wp:docPr id="1" name="Picture 1" descr="C:\Program Files\Microsoft Office\MEDIA\CAGCAT10\j01579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57995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BAC">
        <w:rPr>
          <w:rFonts w:ascii="Times New Roman" w:eastAsia="Times New Roman" w:hAnsi="Times New Roman" w:cs="B Titr"/>
          <w:noProof/>
          <w:sz w:val="24"/>
          <w:szCs w:val="24"/>
          <w:rtl/>
        </w:rPr>
        <w:drawing>
          <wp:inline distT="0" distB="0" distL="0" distR="0">
            <wp:extent cx="116205" cy="116205"/>
            <wp:effectExtent l="19050" t="0" r="0" b="0"/>
            <wp:docPr id="5" name="Picture 5" descr="C:\Program Files\Microsoft Office\MEDIA\OFFICE12\Bullets\BD14792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Microsoft Office\MEDIA\OFFICE12\Bullets\BD14792_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BAC">
        <w:rPr>
          <w:rFonts w:ascii="Times New Roman" w:eastAsia="Times New Roman" w:hAnsi="Times New Roman" w:cs="B Titr"/>
          <w:noProof/>
          <w:sz w:val="24"/>
          <w:szCs w:val="24"/>
        </w:rPr>
        <w:drawing>
          <wp:inline distT="0" distB="0" distL="0" distR="0">
            <wp:extent cx="130810" cy="130810"/>
            <wp:effectExtent l="19050" t="0" r="2540" b="0"/>
            <wp:docPr id="6" name="Picture 6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BAC">
        <w:rPr>
          <w:rFonts w:ascii="Times New Roman" w:eastAsia="Times New Roman" w:hAnsi="Times New Roman" w:cs="B Titr"/>
          <w:noProof/>
          <w:sz w:val="24"/>
          <w:szCs w:val="24"/>
          <w:rtl/>
        </w:rPr>
        <w:drawing>
          <wp:inline distT="0" distB="0" distL="0" distR="0">
            <wp:extent cx="130810" cy="130810"/>
            <wp:effectExtent l="19050" t="0" r="2540" b="0"/>
            <wp:docPr id="7" name="Picture 7" descr="C:\Program Files\Microsoft Office\MEDIA\OFFICE12\Bullets\BD2129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Program Files\Microsoft Office\MEDIA\OFFICE12\Bullets\BD21298_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BAC">
        <w:rPr>
          <w:rFonts w:ascii="Times New Roman" w:eastAsia="Times New Roman" w:hAnsi="Times New Roman" w:cs="B Titr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927735</wp:posOffset>
            </wp:positionV>
            <wp:extent cx="5715000" cy="104775"/>
            <wp:effectExtent l="19050" t="0" r="0" b="0"/>
            <wp:wrapThrough wrapText="bothSides">
              <wp:wrapPolygon edited="0">
                <wp:start x="72" y="0"/>
                <wp:lineTo x="-72" y="19636"/>
                <wp:lineTo x="72" y="19636"/>
                <wp:lineTo x="21240" y="19636"/>
                <wp:lineTo x="21312" y="19636"/>
                <wp:lineTo x="21312" y="3927"/>
                <wp:lineTo x="21240" y="0"/>
                <wp:lineTo x="72" y="0"/>
              </wp:wrapPolygon>
            </wp:wrapThrough>
            <wp:docPr id="9" name="Picture 9" descr="C:\Program Files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79C">
        <w:rPr>
          <w:rFonts w:ascii="Times New Roman" w:eastAsia="Times New Roman" w:hAnsi="Times New Roman" w:cs="B Titr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278765</wp:posOffset>
            </wp:positionH>
            <wp:positionV relativeFrom="paragraph">
              <wp:posOffset>1089660</wp:posOffset>
            </wp:positionV>
            <wp:extent cx="5953125" cy="161925"/>
            <wp:effectExtent l="19050" t="0" r="9525" b="0"/>
            <wp:wrapNone/>
            <wp:docPr id="11" name="Picture 8" descr="C:\Program Files\Microsoft Office\MEDIA\OFFICE12\Lines\BD21325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21325_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BAC">
        <w:rPr>
          <w:rFonts w:ascii="Times New Roman" w:eastAsia="Times New Roman" w:hAnsi="Times New Roman" w:cs="B Titr"/>
          <w:noProof/>
          <w:sz w:val="24"/>
          <w:szCs w:val="24"/>
          <w:rtl/>
        </w:rPr>
        <w:drawing>
          <wp:inline distT="0" distB="0" distL="0" distR="0">
            <wp:extent cx="4572000" cy="768985"/>
            <wp:effectExtent l="19050" t="0" r="0" b="0"/>
            <wp:docPr id="4" name="Picture 4" descr="C:\Program Files\Microsoft Office\MEDIA\CAGCAT10\j01579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CAGCAT10\j0157995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341" w:rsidRPr="00B26341" w:rsidSect="007256F1">
      <w:pgSz w:w="11907" w:h="16840" w:code="9"/>
      <w:pgMar w:top="851" w:right="851" w:bottom="851" w:left="851" w:header="720" w:footer="720" w:gutter="0"/>
      <w:pgBorders w:offsetFrom="page">
        <w:top w:val="twistedLines2" w:sz="14" w:space="24" w:color="auto"/>
        <w:left w:val="twistedLines2" w:sz="14" w:space="24" w:color="auto"/>
        <w:bottom w:val="twistedLines2" w:sz="14" w:space="24" w:color="auto"/>
        <w:right w:val="twistedLines2" w:sz="1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Shiraz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26341"/>
    <w:rsid w:val="00050F14"/>
    <w:rsid w:val="000D40F3"/>
    <w:rsid w:val="001D1BAC"/>
    <w:rsid w:val="00320D91"/>
    <w:rsid w:val="003E20BC"/>
    <w:rsid w:val="004E6C25"/>
    <w:rsid w:val="004F78ED"/>
    <w:rsid w:val="00656F42"/>
    <w:rsid w:val="006E4DD2"/>
    <w:rsid w:val="007256F1"/>
    <w:rsid w:val="008901E1"/>
    <w:rsid w:val="009F6907"/>
    <w:rsid w:val="00AB79C3"/>
    <w:rsid w:val="00B26341"/>
    <w:rsid w:val="00C3279C"/>
    <w:rsid w:val="00D85F44"/>
    <w:rsid w:val="00ED62DF"/>
    <w:rsid w:val="00FB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26341"/>
    <w:rPr>
      <w:b/>
      <w:bCs/>
    </w:rPr>
  </w:style>
  <w:style w:type="table" w:customStyle="1" w:styleId="Calendar2">
    <w:name w:val="Calendar 2"/>
    <w:basedOn w:val="TableNormal"/>
    <w:uiPriority w:val="99"/>
    <w:qFormat/>
    <w:rsid w:val="00B26341"/>
    <w:pPr>
      <w:spacing w:after="0" w:line="240" w:lineRule="auto"/>
      <w:jc w:val="center"/>
    </w:pPr>
    <w:rPr>
      <w:rFonts w:eastAsiaTheme="minorEastAsia"/>
      <w:sz w:val="28"/>
      <w:szCs w:val="28"/>
      <w:lang w:bidi="en-US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D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B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4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4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8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94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</dc:creator>
  <cp:keywords/>
  <dc:description/>
  <cp:lastModifiedBy>PC1146</cp:lastModifiedBy>
  <cp:revision>13</cp:revision>
  <cp:lastPrinted>2014-01-28T04:58:00Z</cp:lastPrinted>
  <dcterms:created xsi:type="dcterms:W3CDTF">2014-01-28T04:41:00Z</dcterms:created>
  <dcterms:modified xsi:type="dcterms:W3CDTF">2014-02-07T09:28:00Z</dcterms:modified>
</cp:coreProperties>
</file>